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D4C" w:rsidRDefault="00F56D4C" w:rsidP="00F56D4C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УТВ</w:t>
      </w:r>
      <w:bookmarkStart w:id="0" w:name="_GoBack"/>
      <w:bookmarkEnd w:id="0"/>
      <w:r>
        <w:rPr>
          <w:b/>
          <w:bCs/>
        </w:rPr>
        <w:t>ЕРЖДАЮ</w:t>
      </w:r>
    </w:p>
    <w:p w:rsidR="00F56D4C" w:rsidRDefault="00F56D4C" w:rsidP="00F56D4C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Директор Центра</w:t>
      </w:r>
    </w:p>
    <w:p w:rsidR="00F56D4C" w:rsidRDefault="00F56D4C" w:rsidP="00F56D4C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_______________М.Г. Скалозубов</w:t>
      </w:r>
    </w:p>
    <w:p w:rsidR="00F56D4C" w:rsidRDefault="00F56D4C" w:rsidP="00F56D4C">
      <w:pPr>
        <w:rPr>
          <w:b/>
          <w:bCs/>
          <w:u w:val="single"/>
        </w:rPr>
      </w:pPr>
    </w:p>
    <w:p w:rsidR="00F56D4C" w:rsidRDefault="00F56D4C" w:rsidP="00F56D4C">
      <w:pPr>
        <w:jc w:val="center"/>
        <w:rPr>
          <w:b/>
          <w:bCs/>
          <w:u w:val="single"/>
        </w:rPr>
      </w:pPr>
    </w:p>
    <w:p w:rsidR="00F56D4C" w:rsidRDefault="00F56D4C" w:rsidP="00F56D4C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П Л А Н</w:t>
      </w:r>
    </w:p>
    <w:p w:rsidR="00F56D4C" w:rsidRDefault="00F56D4C" w:rsidP="00F56D4C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работы МБУДО «Центр искусств «Шарм» Московского района на май месяц 2015 года </w:t>
      </w:r>
    </w:p>
    <w:p w:rsidR="00F56D4C" w:rsidRDefault="00F56D4C" w:rsidP="00F56D4C">
      <w:pPr>
        <w:jc w:val="center"/>
        <w:rPr>
          <w:b/>
          <w:bCs/>
          <w:u w:val="single"/>
        </w:rPr>
      </w:pPr>
    </w:p>
    <w:tbl>
      <w:tblPr>
        <w:tblW w:w="15551" w:type="dxa"/>
        <w:tblInd w:w="-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91"/>
        <w:gridCol w:w="772"/>
        <w:gridCol w:w="1576"/>
        <w:gridCol w:w="3428"/>
        <w:gridCol w:w="2290"/>
        <w:gridCol w:w="2025"/>
        <w:gridCol w:w="1234"/>
        <w:gridCol w:w="3135"/>
      </w:tblGrid>
      <w:tr w:rsidR="00F56D4C" w:rsidTr="00985F55">
        <w:tc>
          <w:tcPr>
            <w:tcW w:w="10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56D4C" w:rsidRDefault="00F56D4C" w:rsidP="00985F55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7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56D4C" w:rsidRDefault="00F56D4C" w:rsidP="00985F55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Время</w:t>
            </w:r>
          </w:p>
        </w:tc>
        <w:tc>
          <w:tcPr>
            <w:tcW w:w="15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56D4C" w:rsidRDefault="00F56D4C" w:rsidP="00985F55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Место проведения</w:t>
            </w:r>
          </w:p>
        </w:tc>
        <w:tc>
          <w:tcPr>
            <w:tcW w:w="34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56D4C" w:rsidRDefault="00F56D4C" w:rsidP="00985F55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</w:t>
            </w:r>
          </w:p>
        </w:tc>
        <w:tc>
          <w:tcPr>
            <w:tcW w:w="2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56D4C" w:rsidRDefault="00F56D4C" w:rsidP="00985F55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Форма проведения</w:t>
            </w:r>
          </w:p>
        </w:tc>
        <w:tc>
          <w:tcPr>
            <w:tcW w:w="20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56D4C" w:rsidRDefault="00F56D4C" w:rsidP="00985F55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Категория участников</w:t>
            </w:r>
          </w:p>
        </w:tc>
        <w:tc>
          <w:tcPr>
            <w:tcW w:w="12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56D4C" w:rsidRDefault="00F56D4C" w:rsidP="00985F55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Количество</w:t>
            </w:r>
          </w:p>
          <w:p w:rsidR="00F56D4C" w:rsidRDefault="00F56D4C" w:rsidP="00985F55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участников</w:t>
            </w:r>
          </w:p>
        </w:tc>
        <w:tc>
          <w:tcPr>
            <w:tcW w:w="3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6D4C" w:rsidRDefault="00F56D4C" w:rsidP="00985F55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Ответственные</w:t>
            </w:r>
          </w:p>
        </w:tc>
      </w:tr>
      <w:tr w:rsidR="00F56D4C" w:rsidTr="00985F55">
        <w:tc>
          <w:tcPr>
            <w:tcW w:w="1091" w:type="dxa"/>
            <w:tcBorders>
              <w:left w:val="single" w:sz="1" w:space="0" w:color="000000"/>
              <w:bottom w:val="single" w:sz="1" w:space="0" w:color="000000"/>
            </w:tcBorders>
          </w:tcPr>
          <w:p w:rsidR="00F56D4C" w:rsidRDefault="00F56D4C" w:rsidP="00985F55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04.05</w:t>
            </w:r>
          </w:p>
          <w:p w:rsidR="00F56D4C" w:rsidRDefault="00F56D4C" w:rsidP="00985F55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вторник</w:t>
            </w:r>
          </w:p>
        </w:tc>
        <w:tc>
          <w:tcPr>
            <w:tcW w:w="7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56D4C" w:rsidRDefault="00F56D4C" w:rsidP="00985F55">
            <w:pPr>
              <w:pStyle w:val="a3"/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12.00</w:t>
            </w:r>
          </w:p>
        </w:tc>
        <w:tc>
          <w:tcPr>
            <w:tcW w:w="1576" w:type="dxa"/>
            <w:tcBorders>
              <w:left w:val="single" w:sz="1" w:space="0" w:color="000000"/>
              <w:bottom w:val="single" w:sz="1" w:space="0" w:color="000000"/>
            </w:tcBorders>
          </w:tcPr>
          <w:p w:rsidR="00F56D4C" w:rsidRDefault="00F56D4C" w:rsidP="00985F55">
            <w:pPr>
              <w:pStyle w:val="a3"/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Казанская государственная филармония</w:t>
            </w:r>
          </w:p>
        </w:tc>
        <w:tc>
          <w:tcPr>
            <w:tcW w:w="34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56D4C" w:rsidRDefault="00F56D4C" w:rsidP="00985F55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«Красная ромашка»</w:t>
            </w:r>
          </w:p>
        </w:tc>
        <w:tc>
          <w:tcPr>
            <w:tcW w:w="2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56D4C" w:rsidRDefault="00F56D4C" w:rsidP="00985F55">
            <w:pPr>
              <w:pStyle w:val="a3"/>
              <w:snapToGri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Фестиваль художественной самодеятельности работников прокуратуры Республики Татарстан</w:t>
            </w:r>
          </w:p>
        </w:tc>
        <w:tc>
          <w:tcPr>
            <w:tcW w:w="20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56D4C" w:rsidRDefault="00F56D4C" w:rsidP="00985F55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Творческие коллективы Центра</w:t>
            </w:r>
          </w:p>
        </w:tc>
        <w:tc>
          <w:tcPr>
            <w:tcW w:w="12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56D4C" w:rsidRDefault="00F56D4C" w:rsidP="00985F55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3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6D4C" w:rsidRDefault="00F56D4C" w:rsidP="00985F55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СКАЛОЗУБОВ М.Г.</w:t>
            </w:r>
          </w:p>
        </w:tc>
      </w:tr>
      <w:tr w:rsidR="00F56D4C" w:rsidTr="00985F55">
        <w:tc>
          <w:tcPr>
            <w:tcW w:w="1091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</w:tcPr>
          <w:p w:rsidR="00F56D4C" w:rsidRDefault="00F56D4C" w:rsidP="00985F55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5.05-</w:t>
            </w:r>
          </w:p>
          <w:p w:rsidR="00F56D4C" w:rsidRDefault="00F56D4C" w:rsidP="00985F55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9.05</w:t>
            </w:r>
          </w:p>
        </w:tc>
        <w:tc>
          <w:tcPr>
            <w:tcW w:w="7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56D4C" w:rsidRDefault="00F56D4C" w:rsidP="00985F55">
            <w:pPr>
              <w:pStyle w:val="a3"/>
              <w:snapToGri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56D4C" w:rsidRDefault="00F56D4C" w:rsidP="00985F55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«Центр искусств «Шарм»</w:t>
            </w:r>
          </w:p>
        </w:tc>
        <w:tc>
          <w:tcPr>
            <w:tcW w:w="34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56D4C" w:rsidRPr="00D85C9C" w:rsidRDefault="00F56D4C" w:rsidP="00985F55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D85C9C">
              <w:rPr>
                <w:b/>
                <w:bCs/>
                <w:sz w:val="20"/>
                <w:szCs w:val="20"/>
              </w:rPr>
              <w:t>«Спасибо деду за Победу»</w:t>
            </w:r>
          </w:p>
        </w:tc>
        <w:tc>
          <w:tcPr>
            <w:tcW w:w="2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56D4C" w:rsidRDefault="00F56D4C" w:rsidP="00985F55">
            <w:pPr>
              <w:pStyle w:val="a3"/>
              <w:snapToGri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Конкурс рисунков</w:t>
            </w:r>
          </w:p>
        </w:tc>
        <w:tc>
          <w:tcPr>
            <w:tcW w:w="20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56D4C" w:rsidRDefault="00F56D4C" w:rsidP="00985F55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Центра</w:t>
            </w:r>
          </w:p>
        </w:tc>
        <w:tc>
          <w:tcPr>
            <w:tcW w:w="12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56D4C" w:rsidRDefault="00F56D4C" w:rsidP="00985F55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3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6D4C" w:rsidRDefault="00F56D4C" w:rsidP="00985F55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ТИМУРХАНОВА А.С.</w:t>
            </w:r>
          </w:p>
        </w:tc>
      </w:tr>
      <w:tr w:rsidR="00F56D4C" w:rsidTr="00985F55">
        <w:tc>
          <w:tcPr>
            <w:tcW w:w="1091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</w:tcPr>
          <w:p w:rsidR="00F56D4C" w:rsidRDefault="00F56D4C" w:rsidP="00985F55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09.05</w:t>
            </w:r>
          </w:p>
          <w:p w:rsidR="00F56D4C" w:rsidRDefault="00F56D4C" w:rsidP="00985F55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суббота</w:t>
            </w:r>
          </w:p>
        </w:tc>
        <w:tc>
          <w:tcPr>
            <w:tcW w:w="7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56D4C" w:rsidRDefault="00F56D4C" w:rsidP="00985F55">
            <w:pPr>
              <w:pStyle w:val="a3"/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10.00</w:t>
            </w:r>
          </w:p>
        </w:tc>
        <w:tc>
          <w:tcPr>
            <w:tcW w:w="15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56D4C" w:rsidRDefault="00F56D4C" w:rsidP="00985F55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Площадь Свободы</w:t>
            </w:r>
          </w:p>
        </w:tc>
        <w:tc>
          <w:tcPr>
            <w:tcW w:w="34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56D4C" w:rsidRPr="00D85C9C" w:rsidRDefault="00F56D4C" w:rsidP="00985F55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«День Победы»</w:t>
            </w:r>
          </w:p>
        </w:tc>
        <w:tc>
          <w:tcPr>
            <w:tcW w:w="2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56D4C" w:rsidRDefault="00F56D4C" w:rsidP="00985F55">
            <w:pPr>
              <w:pStyle w:val="a3"/>
              <w:snapToGri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Городской праздник, посвященный 70-летию Победы в Великой Отечественной войне</w:t>
            </w:r>
          </w:p>
        </w:tc>
        <w:tc>
          <w:tcPr>
            <w:tcW w:w="20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56D4C" w:rsidRDefault="00F56D4C" w:rsidP="00985F55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Творческие коллективы Центра</w:t>
            </w:r>
          </w:p>
        </w:tc>
        <w:tc>
          <w:tcPr>
            <w:tcW w:w="12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56D4C" w:rsidRDefault="00F56D4C" w:rsidP="00985F55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3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6D4C" w:rsidRDefault="00F56D4C" w:rsidP="00985F55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СКАЛОЗУБОВ М.Г.</w:t>
            </w:r>
          </w:p>
        </w:tc>
      </w:tr>
      <w:tr w:rsidR="00F56D4C" w:rsidTr="00985F55">
        <w:tc>
          <w:tcPr>
            <w:tcW w:w="1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4C" w:rsidRDefault="00F56D4C" w:rsidP="00985F55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14.05</w:t>
            </w:r>
          </w:p>
          <w:p w:rsidR="00F56D4C" w:rsidRDefault="00F56D4C" w:rsidP="00985F55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четверг</w:t>
            </w:r>
          </w:p>
        </w:tc>
        <w:tc>
          <w:tcPr>
            <w:tcW w:w="772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F56D4C" w:rsidRDefault="00F56D4C" w:rsidP="00985F55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10.00</w:t>
            </w:r>
          </w:p>
        </w:tc>
        <w:tc>
          <w:tcPr>
            <w:tcW w:w="15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56D4C" w:rsidRDefault="00F56D4C" w:rsidP="00985F55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Центр искусств «Шарм»</w:t>
            </w:r>
          </w:p>
        </w:tc>
        <w:tc>
          <w:tcPr>
            <w:tcW w:w="34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56D4C" w:rsidRDefault="00F56D4C" w:rsidP="00985F55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«Мониторинг образовательного процесса Центра. Итоги учебно-воспитательной работы в отделах»</w:t>
            </w:r>
          </w:p>
        </w:tc>
        <w:tc>
          <w:tcPr>
            <w:tcW w:w="2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56D4C" w:rsidRDefault="00F56D4C" w:rsidP="00985F55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Производственное совещание</w:t>
            </w:r>
          </w:p>
        </w:tc>
        <w:tc>
          <w:tcPr>
            <w:tcW w:w="20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56D4C" w:rsidRDefault="00F56D4C" w:rsidP="00985F55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Центра</w:t>
            </w:r>
          </w:p>
        </w:tc>
        <w:tc>
          <w:tcPr>
            <w:tcW w:w="12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56D4C" w:rsidRPr="00B63662" w:rsidRDefault="00F56D4C" w:rsidP="00985F55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</w:t>
            </w:r>
          </w:p>
        </w:tc>
        <w:tc>
          <w:tcPr>
            <w:tcW w:w="3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6D4C" w:rsidRDefault="00F56D4C" w:rsidP="00985F55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ГУЩИНА А.А.</w:t>
            </w:r>
          </w:p>
        </w:tc>
      </w:tr>
      <w:tr w:rsidR="00F56D4C" w:rsidTr="00985F55">
        <w:tc>
          <w:tcPr>
            <w:tcW w:w="1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4C" w:rsidRDefault="00F56D4C" w:rsidP="00985F55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F56D4C" w:rsidRDefault="00F56D4C" w:rsidP="00985F55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11.00</w:t>
            </w:r>
          </w:p>
        </w:tc>
        <w:tc>
          <w:tcPr>
            <w:tcW w:w="15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56D4C" w:rsidRDefault="00F56D4C" w:rsidP="00985F55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Центр искусств «Шарм»</w:t>
            </w:r>
          </w:p>
        </w:tc>
        <w:tc>
          <w:tcPr>
            <w:tcW w:w="34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56D4C" w:rsidRDefault="00F56D4C" w:rsidP="00985F55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«Подготовка к собеседованию педагогов отдела. Планирование работы на 2015-2016 учебный год»</w:t>
            </w:r>
          </w:p>
        </w:tc>
        <w:tc>
          <w:tcPr>
            <w:tcW w:w="2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56D4C" w:rsidRDefault="00F56D4C" w:rsidP="00985F55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Методобъединение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отдела художественного творчества</w:t>
            </w:r>
          </w:p>
        </w:tc>
        <w:tc>
          <w:tcPr>
            <w:tcW w:w="20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56D4C" w:rsidRDefault="00F56D4C" w:rsidP="00985F55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отдела</w:t>
            </w:r>
          </w:p>
        </w:tc>
        <w:tc>
          <w:tcPr>
            <w:tcW w:w="12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56D4C" w:rsidRDefault="00F56D4C" w:rsidP="00985F55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3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6D4C" w:rsidRDefault="00F56D4C" w:rsidP="00985F55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ШЛЯПКИНА Н.И.</w:t>
            </w:r>
          </w:p>
        </w:tc>
      </w:tr>
      <w:tr w:rsidR="00F56D4C" w:rsidTr="00985F55">
        <w:tc>
          <w:tcPr>
            <w:tcW w:w="1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4C" w:rsidRDefault="00F56D4C" w:rsidP="00985F55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F56D4C" w:rsidRDefault="00F56D4C" w:rsidP="00985F55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11.00</w:t>
            </w:r>
          </w:p>
        </w:tc>
        <w:tc>
          <w:tcPr>
            <w:tcW w:w="15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56D4C" w:rsidRDefault="00F56D4C" w:rsidP="00985F55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Центр искусств «Шарм»</w:t>
            </w:r>
          </w:p>
        </w:tc>
        <w:tc>
          <w:tcPr>
            <w:tcW w:w="34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56D4C" w:rsidRDefault="00F56D4C" w:rsidP="00985F55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«Подготовка к собеседованию педагогов отдела. Планирование работы на 2015-2016 учебный год»</w:t>
            </w:r>
          </w:p>
        </w:tc>
        <w:tc>
          <w:tcPr>
            <w:tcW w:w="2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56D4C" w:rsidRDefault="00F56D4C" w:rsidP="00985F55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Методобъединение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отдела эстетического творчества</w:t>
            </w:r>
          </w:p>
        </w:tc>
        <w:tc>
          <w:tcPr>
            <w:tcW w:w="20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56D4C" w:rsidRDefault="00F56D4C" w:rsidP="00985F55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отдела</w:t>
            </w:r>
          </w:p>
        </w:tc>
        <w:tc>
          <w:tcPr>
            <w:tcW w:w="12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56D4C" w:rsidRDefault="00F56D4C" w:rsidP="00985F55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3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6D4C" w:rsidRDefault="00F56D4C" w:rsidP="00985F55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ВАХРАМЕЕВА А.Е.</w:t>
            </w:r>
          </w:p>
        </w:tc>
      </w:tr>
      <w:tr w:rsidR="00F56D4C" w:rsidTr="00985F55"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4C" w:rsidRDefault="00F56D4C" w:rsidP="00985F55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28.05</w:t>
            </w:r>
          </w:p>
          <w:p w:rsidR="00F56D4C" w:rsidRDefault="00F56D4C" w:rsidP="00985F55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четверг</w:t>
            </w:r>
          </w:p>
        </w:tc>
        <w:tc>
          <w:tcPr>
            <w:tcW w:w="772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F56D4C" w:rsidRDefault="00F56D4C" w:rsidP="00985F55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</w:t>
            </w:r>
          </w:p>
        </w:tc>
        <w:tc>
          <w:tcPr>
            <w:tcW w:w="15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56D4C" w:rsidRDefault="00F56D4C" w:rsidP="00985F55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Центр искусств «Шарм»</w:t>
            </w:r>
          </w:p>
        </w:tc>
        <w:tc>
          <w:tcPr>
            <w:tcW w:w="34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56D4C" w:rsidRPr="00292707" w:rsidRDefault="00F56D4C" w:rsidP="00985F55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«Состояние дополнительного образования в Центре в 2014-2015 учебном году и пути его совершенствования»</w:t>
            </w:r>
          </w:p>
        </w:tc>
        <w:tc>
          <w:tcPr>
            <w:tcW w:w="2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56D4C" w:rsidRPr="00444AD6" w:rsidRDefault="00F56D4C" w:rsidP="00985F55">
            <w:pPr>
              <w:pStyle w:val="a3"/>
              <w:snapToGri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Педагогический совет</w:t>
            </w:r>
          </w:p>
        </w:tc>
        <w:tc>
          <w:tcPr>
            <w:tcW w:w="20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56D4C" w:rsidRDefault="00F56D4C" w:rsidP="00985F55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Центра</w:t>
            </w:r>
          </w:p>
        </w:tc>
        <w:tc>
          <w:tcPr>
            <w:tcW w:w="12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56D4C" w:rsidRPr="00B63662" w:rsidRDefault="00F56D4C" w:rsidP="00985F55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</w:t>
            </w:r>
          </w:p>
        </w:tc>
        <w:tc>
          <w:tcPr>
            <w:tcW w:w="3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6D4C" w:rsidRDefault="00F56D4C" w:rsidP="00985F55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ГУЩИНА А.А.</w:t>
            </w:r>
          </w:p>
        </w:tc>
      </w:tr>
      <w:tr w:rsidR="00F56D4C" w:rsidTr="00985F55"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4C" w:rsidRDefault="00F56D4C" w:rsidP="00985F55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30.05</w:t>
            </w:r>
          </w:p>
        </w:tc>
        <w:tc>
          <w:tcPr>
            <w:tcW w:w="772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F56D4C" w:rsidRDefault="00F56D4C" w:rsidP="00985F55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</w:t>
            </w:r>
          </w:p>
        </w:tc>
        <w:tc>
          <w:tcPr>
            <w:tcW w:w="15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56D4C" w:rsidRDefault="00F56D4C" w:rsidP="00985F55">
            <w:pPr>
              <w:pStyle w:val="a3"/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Парк ЦКС Московский</w:t>
            </w:r>
          </w:p>
        </w:tc>
        <w:tc>
          <w:tcPr>
            <w:tcW w:w="34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56D4C" w:rsidRDefault="00F56D4C" w:rsidP="00985F55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«День здоровья»</w:t>
            </w:r>
          </w:p>
        </w:tc>
        <w:tc>
          <w:tcPr>
            <w:tcW w:w="2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56D4C" w:rsidRDefault="00F56D4C" w:rsidP="00985F55">
            <w:pPr>
              <w:pStyle w:val="a3"/>
              <w:snapToGri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Спортивно-развлекательная программа</w:t>
            </w:r>
          </w:p>
        </w:tc>
        <w:tc>
          <w:tcPr>
            <w:tcW w:w="20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56D4C" w:rsidRDefault="00F56D4C" w:rsidP="00985F55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и родители Школы моделей «Шарм»</w:t>
            </w:r>
          </w:p>
        </w:tc>
        <w:tc>
          <w:tcPr>
            <w:tcW w:w="12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56D4C" w:rsidRDefault="00F56D4C" w:rsidP="00985F55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</w:t>
            </w:r>
          </w:p>
        </w:tc>
        <w:tc>
          <w:tcPr>
            <w:tcW w:w="3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6D4C" w:rsidRDefault="00F56D4C" w:rsidP="00985F55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ВАХРАМЕЕВА А.Е.</w:t>
            </w:r>
          </w:p>
        </w:tc>
      </w:tr>
    </w:tbl>
    <w:p w:rsidR="00880E80" w:rsidRDefault="00880E80"/>
    <w:sectPr w:rsidR="00880E80" w:rsidSect="00F56D4C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5C7"/>
    <w:rsid w:val="004705C7"/>
    <w:rsid w:val="00880E80"/>
    <w:rsid w:val="00F5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481D83-31EC-4489-A72D-5B8C0BC0B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6D4C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kern w:val="1"/>
      <w:sz w:val="24"/>
      <w:szCs w:val="24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F56D4C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1919</Characters>
  <Application>Microsoft Office Word</Application>
  <DocSecurity>0</DocSecurity>
  <Lines>15</Lines>
  <Paragraphs>4</Paragraphs>
  <ScaleCrop>false</ScaleCrop>
  <Company/>
  <LinksUpToDate>false</LinksUpToDate>
  <CharactersWithSpaces>2251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2015-04-16T07:19:00Z</dcterms:created>
  <dcterms:modified xsi:type="dcterms:W3CDTF">2015-04-16T07:20:00Z</dcterms:modified>
</cp:coreProperties>
</file>